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F6" w:rsidRPr="00C80951" w:rsidRDefault="007E43F6" w:rsidP="007E43F6">
      <w:pPr>
        <w:rPr>
          <w:rFonts w:ascii="Arial" w:hAnsi="Arial" w:cs="Arial"/>
          <w:sz w:val="20"/>
          <w:szCs w:val="20"/>
        </w:rPr>
      </w:pPr>
    </w:p>
    <w:p w:rsidR="00C80951" w:rsidRPr="007B1AE3" w:rsidRDefault="007B1AE3" w:rsidP="007E43F6">
      <w:pPr>
        <w:rPr>
          <w:rFonts w:ascii="Arial" w:hAnsi="Arial" w:cs="Arial"/>
          <w:color w:val="2F5496" w:themeColor="accent1" w:themeShade="BF"/>
        </w:rPr>
      </w:pPr>
      <w:r w:rsidRPr="007B1AE3">
        <w:rPr>
          <w:rFonts w:ascii="Arial" w:hAnsi="Arial" w:cs="Arial"/>
          <w:color w:val="2F5496" w:themeColor="accent1" w:themeShade="BF"/>
        </w:rPr>
        <w:t>[DATE]</w:t>
      </w:r>
    </w:p>
    <w:p w:rsidR="007B1AE3" w:rsidRPr="00C80951" w:rsidRDefault="007B1AE3" w:rsidP="007E43F6">
      <w:pPr>
        <w:rPr>
          <w:rFonts w:ascii="Arial" w:hAnsi="Arial" w:cs="Arial"/>
        </w:rPr>
      </w:pPr>
    </w:p>
    <w:p w:rsidR="00C80951" w:rsidRDefault="00C80951" w:rsidP="007E43F6">
      <w:pPr>
        <w:rPr>
          <w:rFonts w:ascii="Arial" w:hAnsi="Arial" w:cs="Arial"/>
        </w:rPr>
      </w:pPr>
      <w:r w:rsidRPr="00C80951"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Manager Plans and Place</w:t>
      </w:r>
      <w:r w:rsidR="007B1AE3">
        <w:rPr>
          <w:rFonts w:ascii="Arial" w:hAnsi="Arial" w:cs="Arial"/>
        </w:rPr>
        <w:t>s</w:t>
      </w:r>
    </w:p>
    <w:p w:rsidR="007B1AE3" w:rsidRDefault="007B1AE3" w:rsidP="007E43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c/o:  </w:t>
      </w:r>
      <w:hyperlink r:id="rId8" w:tgtFrame="_self" w:history="1">
        <w:r w:rsidRPr="007B1AE3">
          <w:rPr>
            <w:rStyle w:val="Hyperlink"/>
            <w:rFonts w:ascii="Arial" w:hAnsi="Arial" w:cs="Arial"/>
          </w:rPr>
          <w:t>unitaryplan@aucklandcouncil.govt.nz</w:t>
        </w:r>
      </w:hyperlink>
      <w:r w:rsidRPr="007B1AE3">
        <w:rPr>
          <w:rFonts w:ascii="Arial" w:hAnsi="Arial" w:cs="Arial"/>
        </w:rPr>
        <w:t> </w:t>
      </w:r>
    </w:p>
    <w:p w:rsidR="00C80951" w:rsidRDefault="00C80951" w:rsidP="007E43F6">
      <w:pPr>
        <w:rPr>
          <w:rFonts w:ascii="Arial" w:hAnsi="Arial" w:cs="Arial"/>
        </w:rPr>
      </w:pPr>
    </w:p>
    <w:p w:rsidR="00C80951" w:rsidRDefault="00C80951" w:rsidP="007E43F6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1AE3" w:rsidRPr="007B1AE3">
        <w:rPr>
          <w:rFonts w:ascii="Arial" w:hAnsi="Arial" w:cs="Arial"/>
          <w:color w:val="2F5496" w:themeColor="accent1" w:themeShade="BF"/>
        </w:rPr>
        <w:t>[ENTER DETAILS]</w:t>
      </w:r>
    </w:p>
    <w:p w:rsidR="00C80951" w:rsidRDefault="00C80951" w:rsidP="007E43F6">
      <w:pPr>
        <w:rPr>
          <w:rFonts w:ascii="Arial" w:hAnsi="Arial" w:cs="Arial"/>
        </w:rPr>
      </w:pPr>
    </w:p>
    <w:p w:rsidR="00C80951" w:rsidRPr="0075779F" w:rsidRDefault="00C80951" w:rsidP="0075779F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</w:rPr>
      </w:pPr>
      <w:r w:rsidRPr="0075779F">
        <w:rPr>
          <w:rFonts w:ascii="Arial" w:hAnsi="Arial" w:cs="Arial"/>
        </w:rPr>
        <w:t xml:space="preserve">This is a submission on Proposed Plan Change </w:t>
      </w:r>
      <w:r w:rsidR="007B1AE3">
        <w:rPr>
          <w:rFonts w:ascii="Arial" w:hAnsi="Arial" w:cs="Arial"/>
        </w:rPr>
        <w:t>120</w:t>
      </w:r>
      <w:r w:rsidRPr="0075779F">
        <w:rPr>
          <w:rFonts w:ascii="Arial" w:hAnsi="Arial" w:cs="Arial"/>
        </w:rPr>
        <w:t xml:space="preserve">: </w:t>
      </w:r>
      <w:r w:rsidR="007B1AE3">
        <w:rPr>
          <w:rFonts w:ascii="Arial" w:hAnsi="Arial" w:cs="Arial"/>
        </w:rPr>
        <w:t xml:space="preserve">Housing </w:t>
      </w:r>
      <w:r w:rsidRPr="0075779F">
        <w:rPr>
          <w:rFonts w:ascii="Arial" w:hAnsi="Arial" w:cs="Arial"/>
        </w:rPr>
        <w:t>Intensification</w:t>
      </w:r>
      <w:r w:rsidR="007B1AE3">
        <w:rPr>
          <w:rFonts w:ascii="Arial" w:hAnsi="Arial" w:cs="Arial"/>
        </w:rPr>
        <w:t xml:space="preserve"> &amp; Resilience</w:t>
      </w:r>
      <w:r w:rsidRPr="0075779F">
        <w:rPr>
          <w:rFonts w:ascii="Arial" w:hAnsi="Arial" w:cs="Arial"/>
        </w:rPr>
        <w:t>.</w:t>
      </w:r>
    </w:p>
    <w:p w:rsidR="00C80951" w:rsidRDefault="00C80951" w:rsidP="0075779F">
      <w:pPr>
        <w:ind w:hanging="720"/>
        <w:rPr>
          <w:rFonts w:ascii="Arial" w:hAnsi="Arial" w:cs="Arial"/>
        </w:rPr>
      </w:pPr>
    </w:p>
    <w:p w:rsidR="00C80951" w:rsidRPr="0075779F" w:rsidRDefault="00C80951" w:rsidP="0075779F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</w:rPr>
      </w:pPr>
      <w:r w:rsidRPr="0075779F">
        <w:rPr>
          <w:rFonts w:ascii="Arial" w:hAnsi="Arial" w:cs="Arial"/>
        </w:rPr>
        <w:t xml:space="preserve">I am directly </w:t>
      </w:r>
      <w:r w:rsidR="00454399">
        <w:rPr>
          <w:rFonts w:ascii="Arial" w:hAnsi="Arial" w:cs="Arial"/>
        </w:rPr>
        <w:t xml:space="preserve">impacted </w:t>
      </w:r>
      <w:r w:rsidRPr="0075779F">
        <w:rPr>
          <w:rFonts w:ascii="Arial" w:hAnsi="Arial" w:cs="Arial"/>
        </w:rPr>
        <w:t>by an effect of the subject matter of the submission that adversely affects the environment.  I could not gain advantage in trade competition through this submissio</w:t>
      </w:r>
      <w:r w:rsidR="007B1AE3">
        <w:rPr>
          <w:rFonts w:ascii="Arial" w:hAnsi="Arial" w:cs="Arial"/>
        </w:rPr>
        <w:t>n</w:t>
      </w:r>
      <w:r w:rsidRPr="0075779F">
        <w:rPr>
          <w:rFonts w:ascii="Arial" w:hAnsi="Arial" w:cs="Arial"/>
        </w:rPr>
        <w:t>.</w:t>
      </w:r>
    </w:p>
    <w:p w:rsidR="00F113BC" w:rsidRDefault="00F113BC" w:rsidP="007E43F6">
      <w:pPr>
        <w:rPr>
          <w:rFonts w:ascii="Arial" w:hAnsi="Arial" w:cs="Arial"/>
          <w:b/>
          <w:bCs/>
        </w:rPr>
      </w:pPr>
    </w:p>
    <w:p w:rsidR="0075779F" w:rsidRPr="0075779F" w:rsidRDefault="0075779F" w:rsidP="007E43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="00F113BC">
        <w:rPr>
          <w:rFonts w:ascii="Arial" w:hAnsi="Arial" w:cs="Arial"/>
          <w:b/>
          <w:bCs/>
        </w:rPr>
        <w:t>XECUTIVE SUMMARY</w:t>
      </w:r>
    </w:p>
    <w:p w:rsidR="007B1AE3" w:rsidRPr="007B1AE3" w:rsidRDefault="007B1AE3" w:rsidP="0075779F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color w:val="2F5496" w:themeColor="accent1" w:themeShade="BF"/>
        </w:rPr>
      </w:pPr>
      <w:r w:rsidRPr="007B1AE3">
        <w:rPr>
          <w:rFonts w:ascii="Arial" w:hAnsi="Arial" w:cs="Arial"/>
          <w:color w:val="2F5496" w:themeColor="accent1" w:themeShade="BF"/>
        </w:rPr>
        <w:t>[CONSIDER A SUMMARY OF YOUR MAIN POINTS – OPTIONAL]</w:t>
      </w:r>
    </w:p>
    <w:p w:rsidR="007B1AE3" w:rsidRDefault="007B1AE3" w:rsidP="007B1AE3">
      <w:pPr>
        <w:rPr>
          <w:rFonts w:ascii="Arial" w:hAnsi="Arial" w:cs="Arial"/>
        </w:rPr>
      </w:pPr>
    </w:p>
    <w:p w:rsidR="007B1AE3" w:rsidRPr="007B1AE3" w:rsidRDefault="007B1AE3" w:rsidP="007B1AE3">
      <w:pPr>
        <w:rPr>
          <w:rFonts w:ascii="Arial" w:hAnsi="Arial" w:cs="Arial"/>
          <w:b/>
          <w:bCs/>
          <w:color w:val="2F5496" w:themeColor="accent1" w:themeShade="BF"/>
        </w:rPr>
      </w:pPr>
      <w:r w:rsidRPr="007B1AE3">
        <w:rPr>
          <w:rFonts w:ascii="Arial" w:hAnsi="Arial" w:cs="Arial"/>
          <w:b/>
          <w:bCs/>
          <w:color w:val="2F5496" w:themeColor="accent1" w:themeShade="BF"/>
        </w:rPr>
        <w:t>[HEADING – ADD HEADING ON MAIN TOPICS YOU WISH TO COMMENT ON]</w:t>
      </w:r>
    </w:p>
    <w:p w:rsidR="007B1AE3" w:rsidRDefault="007B1AE3" w:rsidP="007B1AE3">
      <w:pPr>
        <w:rPr>
          <w:rFonts w:ascii="Arial" w:hAnsi="Arial" w:cs="Arial"/>
          <w:b/>
          <w:bCs/>
        </w:rPr>
      </w:pPr>
    </w:p>
    <w:p w:rsidR="007B1AE3" w:rsidRPr="007B1AE3" w:rsidRDefault="007B1AE3" w:rsidP="007B1AE3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color w:val="2F5496" w:themeColor="accent1" w:themeShade="BF"/>
        </w:rPr>
      </w:pPr>
      <w:r w:rsidRPr="007B1AE3">
        <w:rPr>
          <w:rFonts w:ascii="Arial" w:hAnsi="Arial" w:cs="Arial"/>
          <w:color w:val="2F5496" w:themeColor="accent1" w:themeShade="BF"/>
        </w:rPr>
        <w:t>Topics could include:</w:t>
      </w:r>
    </w:p>
    <w:p w:rsidR="007B1AE3" w:rsidRPr="007B1AE3" w:rsidRDefault="007B1AE3" w:rsidP="007B1AE3">
      <w:pPr>
        <w:pStyle w:val="ListParagraph"/>
        <w:numPr>
          <w:ilvl w:val="0"/>
          <w:numId w:val="9"/>
        </w:numPr>
        <w:rPr>
          <w:rFonts w:ascii="Arial" w:hAnsi="Arial" w:cs="Arial"/>
          <w:color w:val="2F5496" w:themeColor="accent1" w:themeShade="BF"/>
        </w:rPr>
      </w:pPr>
      <w:r w:rsidRPr="007B1AE3">
        <w:rPr>
          <w:rFonts w:ascii="Arial" w:hAnsi="Arial" w:cs="Arial"/>
          <w:color w:val="2F5496" w:themeColor="accent1" w:themeShade="BF"/>
        </w:rPr>
        <w:t>Changes to you wish to see to the planning maps</w:t>
      </w:r>
      <w:r>
        <w:rPr>
          <w:rFonts w:ascii="Arial" w:hAnsi="Arial" w:cs="Arial"/>
          <w:color w:val="2F5496" w:themeColor="accent1" w:themeShade="BF"/>
        </w:rPr>
        <w:t xml:space="preserve"> [e.g. remove zoning in Milford and replace around Smales Farm]</w:t>
      </w:r>
    </w:p>
    <w:p w:rsidR="007B1AE3" w:rsidRPr="007B1AE3" w:rsidRDefault="007B1AE3" w:rsidP="007B1AE3">
      <w:pPr>
        <w:pStyle w:val="ListParagraph"/>
        <w:numPr>
          <w:ilvl w:val="0"/>
          <w:numId w:val="9"/>
        </w:numPr>
        <w:rPr>
          <w:rFonts w:ascii="Arial" w:hAnsi="Arial" w:cs="Arial"/>
          <w:color w:val="2F5496" w:themeColor="accent1" w:themeShade="BF"/>
        </w:rPr>
      </w:pPr>
      <w:r w:rsidRPr="007B1AE3">
        <w:rPr>
          <w:rFonts w:ascii="Arial" w:hAnsi="Arial" w:cs="Arial"/>
          <w:color w:val="2F5496" w:themeColor="accent1" w:themeShade="BF"/>
        </w:rPr>
        <w:t>Broad topics [infrastructure impact or impact on school capacity or the environment]</w:t>
      </w:r>
    </w:p>
    <w:p w:rsidR="007B1AE3" w:rsidRDefault="007B1AE3" w:rsidP="007B1AE3">
      <w:pPr>
        <w:pStyle w:val="ListParagraph"/>
        <w:numPr>
          <w:ilvl w:val="0"/>
          <w:numId w:val="9"/>
        </w:numPr>
        <w:rPr>
          <w:rFonts w:ascii="Arial" w:hAnsi="Arial" w:cs="Arial"/>
          <w:color w:val="2F5496" w:themeColor="accent1" w:themeShade="BF"/>
        </w:rPr>
      </w:pPr>
      <w:r w:rsidRPr="007B1AE3">
        <w:rPr>
          <w:rFonts w:ascii="Arial" w:hAnsi="Arial" w:cs="Arial"/>
          <w:color w:val="2F5496" w:themeColor="accent1" w:themeShade="BF"/>
        </w:rPr>
        <w:t>Changes sought to the provisions themselves [e.g. changes to Terrace Housing and Apartment Building standards</w:t>
      </w:r>
      <w:r w:rsidR="00454399">
        <w:rPr>
          <w:rFonts w:ascii="Arial" w:hAnsi="Arial" w:cs="Arial"/>
          <w:color w:val="2F5496" w:themeColor="accent1" w:themeShade="BF"/>
        </w:rPr>
        <w:t xml:space="preserve"> – it is best to include the wording of the standards you propose or changes you seek to existing standards/rules</w:t>
      </w:r>
      <w:r w:rsidRPr="007B1AE3">
        <w:rPr>
          <w:rFonts w:ascii="Arial" w:hAnsi="Arial" w:cs="Arial"/>
          <w:color w:val="2F5496" w:themeColor="accent1" w:themeShade="BF"/>
        </w:rPr>
        <w:t>].</w:t>
      </w:r>
    </w:p>
    <w:p w:rsidR="00454399" w:rsidRPr="007B1AE3" w:rsidRDefault="00454399" w:rsidP="007B1AE3">
      <w:pPr>
        <w:pStyle w:val="ListParagraph"/>
        <w:numPr>
          <w:ilvl w:val="0"/>
          <w:numId w:val="9"/>
        </w:numPr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2F5496" w:themeColor="accent1" w:themeShade="BF"/>
        </w:rPr>
        <w:t>This is the meat of your submission should frame how you see fit.</w:t>
      </w:r>
    </w:p>
    <w:p w:rsidR="007B1AE3" w:rsidRDefault="007B1AE3" w:rsidP="007B1AE3">
      <w:pPr>
        <w:rPr>
          <w:rFonts w:ascii="Arial" w:hAnsi="Arial" w:cs="Arial"/>
          <w:b/>
          <w:bCs/>
        </w:rPr>
      </w:pPr>
    </w:p>
    <w:p w:rsidR="007B1AE3" w:rsidRPr="007B1AE3" w:rsidRDefault="007B1AE3" w:rsidP="007B1AE3">
      <w:pPr>
        <w:rPr>
          <w:rFonts w:ascii="Arial" w:hAnsi="Arial" w:cs="Arial"/>
          <w:b/>
          <w:bCs/>
        </w:rPr>
      </w:pPr>
      <w:r w:rsidRPr="007B1AE3">
        <w:rPr>
          <w:rFonts w:ascii="Arial" w:hAnsi="Arial" w:cs="Arial"/>
          <w:b/>
          <w:bCs/>
        </w:rPr>
        <w:t>DECISION SOUGHT</w:t>
      </w:r>
    </w:p>
    <w:p w:rsidR="00F90B0D" w:rsidRPr="000E2C92" w:rsidRDefault="00F90B0D" w:rsidP="000E2C92">
      <w:pPr>
        <w:pStyle w:val="ListParagraph"/>
        <w:numPr>
          <w:ilvl w:val="0"/>
          <w:numId w:val="1"/>
        </w:numPr>
        <w:spacing w:before="160"/>
        <w:ind w:hanging="720"/>
        <w:contextualSpacing w:val="0"/>
        <w:rPr>
          <w:rFonts w:ascii="Arial" w:hAnsi="Arial" w:cs="Arial"/>
          <w:color w:val="2F5496" w:themeColor="accent1" w:themeShade="BF"/>
        </w:rPr>
      </w:pPr>
      <w:r w:rsidRPr="007B1AE3">
        <w:rPr>
          <w:rFonts w:ascii="Arial" w:hAnsi="Arial" w:cs="Arial"/>
          <w:color w:val="2F5496" w:themeColor="accent1" w:themeShade="BF"/>
        </w:rPr>
        <w:t>I seek th</w:t>
      </w:r>
      <w:r w:rsidR="002119F1" w:rsidRPr="007B1AE3">
        <w:rPr>
          <w:rFonts w:ascii="Arial" w:hAnsi="Arial" w:cs="Arial"/>
          <w:color w:val="2F5496" w:themeColor="accent1" w:themeShade="BF"/>
        </w:rPr>
        <w:t xml:space="preserve">at the local authority </w:t>
      </w:r>
      <w:r w:rsidR="007B1AE3" w:rsidRPr="007B1AE3">
        <w:rPr>
          <w:rFonts w:ascii="Arial" w:hAnsi="Arial" w:cs="Arial"/>
          <w:color w:val="2F5496" w:themeColor="accent1" w:themeShade="BF"/>
        </w:rPr>
        <w:t>approves</w:t>
      </w:r>
      <w:r w:rsidRPr="007B1AE3">
        <w:rPr>
          <w:rFonts w:ascii="Arial" w:hAnsi="Arial" w:cs="Arial"/>
          <w:color w:val="2F5496" w:themeColor="accent1" w:themeShade="BF"/>
        </w:rPr>
        <w:t xml:space="preserve"> the plan change, but only subject to the changes </w:t>
      </w:r>
      <w:r w:rsidR="007B1AE3" w:rsidRPr="007B1AE3">
        <w:rPr>
          <w:rFonts w:ascii="Arial" w:hAnsi="Arial" w:cs="Arial"/>
          <w:color w:val="2F5496" w:themeColor="accent1" w:themeShade="BF"/>
        </w:rPr>
        <w:t xml:space="preserve">or amendments </w:t>
      </w:r>
      <w:r w:rsidRPr="007B1AE3">
        <w:rPr>
          <w:rFonts w:ascii="Arial" w:hAnsi="Arial" w:cs="Arial"/>
          <w:color w:val="2F5496" w:themeColor="accent1" w:themeShade="BF"/>
        </w:rPr>
        <w:t>sought in this submission</w:t>
      </w:r>
      <w:r w:rsidR="002F56B4" w:rsidRPr="007B1AE3">
        <w:rPr>
          <w:rFonts w:ascii="Arial" w:hAnsi="Arial" w:cs="Arial"/>
          <w:color w:val="2F5496" w:themeColor="accent1" w:themeShade="BF"/>
        </w:rPr>
        <w:t xml:space="preserve"> or any such relief that will achieve the same outcome.</w:t>
      </w:r>
      <w:r w:rsidR="00454399">
        <w:rPr>
          <w:rFonts w:ascii="Arial" w:hAnsi="Arial" w:cs="Arial"/>
          <w:color w:val="2F5496" w:themeColor="accent1" w:themeShade="BF"/>
        </w:rPr>
        <w:t xml:space="preserve"> </w:t>
      </w:r>
      <w:r w:rsidR="00454399" w:rsidRPr="000E2C92">
        <w:rPr>
          <w:rFonts w:ascii="Arial" w:hAnsi="Arial" w:cs="Arial"/>
          <w:color w:val="2F5496" w:themeColor="accent1" w:themeShade="BF"/>
        </w:rPr>
        <w:t>[</w:t>
      </w:r>
      <w:r w:rsidR="000E2C92">
        <w:rPr>
          <w:rFonts w:ascii="Arial" w:hAnsi="Arial" w:cs="Arial"/>
          <w:color w:val="2F5496" w:themeColor="accent1" w:themeShade="BF"/>
        </w:rPr>
        <w:t>O</w:t>
      </w:r>
      <w:bookmarkStart w:id="0" w:name="_GoBack"/>
      <w:bookmarkEnd w:id="0"/>
      <w:r w:rsidR="00454399" w:rsidRPr="000E2C92">
        <w:rPr>
          <w:rFonts w:ascii="Arial" w:hAnsi="Arial" w:cs="Arial"/>
          <w:color w:val="2F5496" w:themeColor="accent1" w:themeShade="BF"/>
        </w:rPr>
        <w:t>ther options are to oppose entirely or support completely]</w:t>
      </w:r>
    </w:p>
    <w:p w:rsidR="00F90B0D" w:rsidRDefault="00F90B0D" w:rsidP="00F90B0D">
      <w:pPr>
        <w:pStyle w:val="ListParagraph"/>
        <w:numPr>
          <w:ilvl w:val="0"/>
          <w:numId w:val="1"/>
        </w:numPr>
        <w:spacing w:before="160"/>
        <w:ind w:hanging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 wish to be heard in support of my submission.</w:t>
      </w:r>
    </w:p>
    <w:p w:rsidR="00F90B0D" w:rsidRDefault="00F90B0D" w:rsidP="00F90B0D">
      <w:pPr>
        <w:pStyle w:val="ListParagraph"/>
        <w:numPr>
          <w:ilvl w:val="0"/>
          <w:numId w:val="1"/>
        </w:numPr>
        <w:spacing w:before="160"/>
        <w:ind w:hanging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If others make a similar submission, I will consider presenting a joint case with them at the hearing.</w:t>
      </w:r>
    </w:p>
    <w:p w:rsidR="00670224" w:rsidRDefault="00670224" w:rsidP="00670224">
      <w:pPr>
        <w:spacing w:before="160"/>
        <w:rPr>
          <w:rFonts w:ascii="Arial" w:hAnsi="Arial" w:cs="Arial"/>
        </w:rPr>
      </w:pPr>
    </w:p>
    <w:p w:rsidR="002F56B4" w:rsidRDefault="002F56B4" w:rsidP="00670224">
      <w:pPr>
        <w:spacing w:before="160"/>
        <w:rPr>
          <w:rFonts w:ascii="Arial" w:hAnsi="Arial" w:cs="Arial"/>
        </w:rPr>
      </w:pPr>
    </w:p>
    <w:p w:rsidR="002F56B4" w:rsidRDefault="002F56B4" w:rsidP="00670224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Yours faithfully</w:t>
      </w:r>
    </w:p>
    <w:p w:rsidR="002F56B4" w:rsidRDefault="002F56B4" w:rsidP="00670224">
      <w:pPr>
        <w:spacing w:before="160"/>
        <w:rPr>
          <w:rFonts w:ascii="Arial" w:hAnsi="Arial" w:cs="Arial"/>
        </w:rPr>
      </w:pPr>
    </w:p>
    <w:p w:rsidR="00670224" w:rsidRDefault="00670224" w:rsidP="00670224">
      <w:pPr>
        <w:spacing w:before="160"/>
        <w:rPr>
          <w:rFonts w:ascii="Arial" w:hAnsi="Arial" w:cs="Arial"/>
        </w:rPr>
      </w:pPr>
    </w:p>
    <w:p w:rsidR="002F56B4" w:rsidRPr="007B1AE3" w:rsidRDefault="007B1AE3" w:rsidP="00670224">
      <w:pPr>
        <w:spacing w:before="160"/>
        <w:rPr>
          <w:rFonts w:ascii="Arial" w:hAnsi="Arial" w:cs="Arial"/>
          <w:color w:val="2F5496" w:themeColor="accent1" w:themeShade="BF"/>
        </w:rPr>
      </w:pPr>
      <w:r w:rsidRPr="007B1AE3">
        <w:rPr>
          <w:rFonts w:ascii="Arial" w:hAnsi="Arial" w:cs="Arial"/>
          <w:color w:val="2F5496" w:themeColor="accent1" w:themeShade="BF"/>
        </w:rPr>
        <w:t>[NAME AND SIGNATURE]</w:t>
      </w:r>
    </w:p>
    <w:p w:rsidR="00670224" w:rsidRPr="007B1AE3" w:rsidRDefault="00670224" w:rsidP="00670224">
      <w:pPr>
        <w:spacing w:before="160"/>
        <w:rPr>
          <w:rFonts w:ascii="Arial" w:hAnsi="Arial" w:cs="Arial"/>
          <w:color w:val="2F5496" w:themeColor="accent1" w:themeShade="BF"/>
        </w:rPr>
      </w:pPr>
      <w:r w:rsidRPr="00670224">
        <w:rPr>
          <w:rFonts w:ascii="Arial" w:hAnsi="Arial" w:cs="Arial"/>
          <w:b/>
          <w:bCs/>
        </w:rPr>
        <w:t>Date:</w:t>
      </w:r>
      <w:r>
        <w:rPr>
          <w:rFonts w:ascii="Arial" w:hAnsi="Arial" w:cs="Arial"/>
          <w:b/>
          <w:bCs/>
        </w:rPr>
        <w:tab/>
      </w:r>
      <w:r w:rsidR="007B1AE3" w:rsidRPr="007B1AE3">
        <w:rPr>
          <w:rFonts w:ascii="Arial" w:hAnsi="Arial" w:cs="Arial"/>
          <w:color w:val="2F5496" w:themeColor="accent1" w:themeShade="BF"/>
        </w:rPr>
        <w:t>[INSERT DATE]</w:t>
      </w:r>
    </w:p>
    <w:p w:rsidR="002F56B4" w:rsidRDefault="002F56B4" w:rsidP="00670224">
      <w:pPr>
        <w:spacing w:before="160"/>
        <w:rPr>
          <w:rFonts w:ascii="Arial" w:hAnsi="Arial" w:cs="Arial"/>
          <w:b/>
          <w:bCs/>
        </w:rPr>
      </w:pPr>
    </w:p>
    <w:p w:rsidR="00670224" w:rsidRPr="007B1AE3" w:rsidRDefault="00670224" w:rsidP="00670224">
      <w:pPr>
        <w:spacing w:before="160"/>
        <w:rPr>
          <w:rFonts w:ascii="Arial" w:hAnsi="Arial" w:cs="Arial"/>
          <w:color w:val="2F5496" w:themeColor="accent1" w:themeShade="BF"/>
        </w:rPr>
      </w:pPr>
      <w:r w:rsidRPr="00670224">
        <w:rPr>
          <w:rFonts w:ascii="Arial" w:hAnsi="Arial" w:cs="Arial"/>
          <w:b/>
          <w:bCs/>
        </w:rPr>
        <w:t>Address for Service: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 w:rsidR="007B1AE3" w:rsidRPr="007B1AE3">
        <w:rPr>
          <w:rFonts w:ascii="Arial" w:hAnsi="Arial" w:cs="Arial"/>
          <w:color w:val="2F5496" w:themeColor="accent1" w:themeShade="BF"/>
        </w:rPr>
        <w:t>[YOUR EMAIL ADDRESS OR POSTAL ADDRESS AS RELEVANT]</w:t>
      </w:r>
    </w:p>
    <w:sectPr w:rsidR="00670224" w:rsidRPr="007B1AE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604" w:rsidRDefault="00EB5604" w:rsidP="00DA0CF8">
      <w:pPr>
        <w:spacing w:after="0" w:line="240" w:lineRule="auto"/>
      </w:pPr>
      <w:r>
        <w:separator/>
      </w:r>
    </w:p>
  </w:endnote>
  <w:endnote w:type="continuationSeparator" w:id="0">
    <w:p w:rsidR="00EB5604" w:rsidRDefault="00EB5604" w:rsidP="00DA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993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CF8" w:rsidRDefault="00DA0C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C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0CF8" w:rsidRDefault="00DA0C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604" w:rsidRDefault="00EB5604" w:rsidP="00DA0CF8">
      <w:pPr>
        <w:spacing w:after="0" w:line="240" w:lineRule="auto"/>
      </w:pPr>
      <w:r>
        <w:separator/>
      </w:r>
    </w:p>
  </w:footnote>
  <w:footnote w:type="continuationSeparator" w:id="0">
    <w:p w:rsidR="00EB5604" w:rsidRDefault="00EB5604" w:rsidP="00DA0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33032"/>
    <w:multiLevelType w:val="hybridMultilevel"/>
    <w:tmpl w:val="34C852EE"/>
    <w:lvl w:ilvl="0" w:tplc="FE64F71E">
      <w:start w:val="1"/>
      <w:numFmt w:val="decimal"/>
      <w:lvlText w:val="(%1)"/>
      <w:lvlJc w:val="left"/>
      <w:pPr>
        <w:ind w:left="2483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30843B8">
      <w:numFmt w:val="bullet"/>
      <w:lvlText w:val=""/>
      <w:lvlJc w:val="left"/>
      <w:pPr>
        <w:ind w:left="28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E64E174">
      <w:numFmt w:val="bullet"/>
      <w:lvlText w:val="•"/>
      <w:lvlJc w:val="left"/>
      <w:pPr>
        <w:ind w:left="3862" w:hanging="361"/>
      </w:pPr>
      <w:rPr>
        <w:rFonts w:hint="default"/>
        <w:lang w:val="en-US" w:eastAsia="en-US" w:bidi="ar-SA"/>
      </w:rPr>
    </w:lvl>
    <w:lvl w:ilvl="3" w:tplc="A0E60DAC">
      <w:numFmt w:val="bullet"/>
      <w:lvlText w:val="•"/>
      <w:lvlJc w:val="left"/>
      <w:pPr>
        <w:ind w:left="4865" w:hanging="361"/>
      </w:pPr>
      <w:rPr>
        <w:rFonts w:hint="default"/>
        <w:lang w:val="en-US" w:eastAsia="en-US" w:bidi="ar-SA"/>
      </w:rPr>
    </w:lvl>
    <w:lvl w:ilvl="4" w:tplc="F96E7628">
      <w:numFmt w:val="bullet"/>
      <w:lvlText w:val="•"/>
      <w:lvlJc w:val="left"/>
      <w:pPr>
        <w:ind w:left="5868" w:hanging="361"/>
      </w:pPr>
      <w:rPr>
        <w:rFonts w:hint="default"/>
        <w:lang w:val="en-US" w:eastAsia="en-US" w:bidi="ar-SA"/>
      </w:rPr>
    </w:lvl>
    <w:lvl w:ilvl="5" w:tplc="45AA0CB2">
      <w:numFmt w:val="bullet"/>
      <w:lvlText w:val="•"/>
      <w:lvlJc w:val="left"/>
      <w:pPr>
        <w:ind w:left="6871" w:hanging="361"/>
      </w:pPr>
      <w:rPr>
        <w:rFonts w:hint="default"/>
        <w:lang w:val="en-US" w:eastAsia="en-US" w:bidi="ar-SA"/>
      </w:rPr>
    </w:lvl>
    <w:lvl w:ilvl="6" w:tplc="74E27456">
      <w:numFmt w:val="bullet"/>
      <w:lvlText w:val="•"/>
      <w:lvlJc w:val="left"/>
      <w:pPr>
        <w:ind w:left="7874" w:hanging="361"/>
      </w:pPr>
      <w:rPr>
        <w:rFonts w:hint="default"/>
        <w:lang w:val="en-US" w:eastAsia="en-US" w:bidi="ar-SA"/>
      </w:rPr>
    </w:lvl>
    <w:lvl w:ilvl="7" w:tplc="8D2A16E6">
      <w:numFmt w:val="bullet"/>
      <w:lvlText w:val="•"/>
      <w:lvlJc w:val="left"/>
      <w:pPr>
        <w:ind w:left="8877" w:hanging="361"/>
      </w:pPr>
      <w:rPr>
        <w:rFonts w:hint="default"/>
        <w:lang w:val="en-US" w:eastAsia="en-US" w:bidi="ar-SA"/>
      </w:rPr>
    </w:lvl>
    <w:lvl w:ilvl="8" w:tplc="D4D803B8">
      <w:numFmt w:val="bullet"/>
      <w:lvlText w:val="•"/>
      <w:lvlJc w:val="left"/>
      <w:pPr>
        <w:ind w:left="98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EEA2A84"/>
    <w:multiLevelType w:val="hybridMultilevel"/>
    <w:tmpl w:val="A7C22726"/>
    <w:lvl w:ilvl="0" w:tplc="26C6C2E2">
      <w:start w:val="1"/>
      <w:numFmt w:val="decimal"/>
      <w:lvlText w:val="(%1)"/>
      <w:lvlJc w:val="left"/>
      <w:pPr>
        <w:ind w:left="2344" w:hanging="35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0380E">
      <w:start w:val="1"/>
      <w:numFmt w:val="lowerLetter"/>
      <w:lvlText w:val="(%2)"/>
      <w:lvlJc w:val="left"/>
      <w:pPr>
        <w:ind w:left="3212" w:hanging="32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CAEB014">
      <w:numFmt w:val="bullet"/>
      <w:lvlText w:val=""/>
      <w:lvlJc w:val="left"/>
      <w:pPr>
        <w:ind w:left="28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68D40B9E">
      <w:numFmt w:val="bullet"/>
      <w:lvlText w:val="•"/>
      <w:lvlJc w:val="left"/>
      <w:pPr>
        <w:ind w:left="3220" w:hanging="361"/>
      </w:pPr>
      <w:rPr>
        <w:rFonts w:hint="default"/>
        <w:lang w:val="en-US" w:eastAsia="en-US" w:bidi="ar-SA"/>
      </w:rPr>
    </w:lvl>
    <w:lvl w:ilvl="4" w:tplc="1CFC4712">
      <w:numFmt w:val="bullet"/>
      <w:lvlText w:val="•"/>
      <w:lvlJc w:val="left"/>
      <w:pPr>
        <w:ind w:left="4458" w:hanging="361"/>
      </w:pPr>
      <w:rPr>
        <w:rFonts w:hint="default"/>
        <w:lang w:val="en-US" w:eastAsia="en-US" w:bidi="ar-SA"/>
      </w:rPr>
    </w:lvl>
    <w:lvl w:ilvl="5" w:tplc="DE9A39F4">
      <w:numFmt w:val="bullet"/>
      <w:lvlText w:val="•"/>
      <w:lvlJc w:val="left"/>
      <w:pPr>
        <w:ind w:left="5696" w:hanging="361"/>
      </w:pPr>
      <w:rPr>
        <w:rFonts w:hint="default"/>
        <w:lang w:val="en-US" w:eastAsia="en-US" w:bidi="ar-SA"/>
      </w:rPr>
    </w:lvl>
    <w:lvl w:ilvl="6" w:tplc="C4C65D52">
      <w:numFmt w:val="bullet"/>
      <w:lvlText w:val="•"/>
      <w:lvlJc w:val="left"/>
      <w:pPr>
        <w:ind w:left="6934" w:hanging="361"/>
      </w:pPr>
      <w:rPr>
        <w:rFonts w:hint="default"/>
        <w:lang w:val="en-US" w:eastAsia="en-US" w:bidi="ar-SA"/>
      </w:rPr>
    </w:lvl>
    <w:lvl w:ilvl="7" w:tplc="67F4718C">
      <w:numFmt w:val="bullet"/>
      <w:lvlText w:val="•"/>
      <w:lvlJc w:val="left"/>
      <w:pPr>
        <w:ind w:left="8172" w:hanging="361"/>
      </w:pPr>
      <w:rPr>
        <w:rFonts w:hint="default"/>
        <w:lang w:val="en-US" w:eastAsia="en-US" w:bidi="ar-SA"/>
      </w:rPr>
    </w:lvl>
    <w:lvl w:ilvl="8" w:tplc="A710B3D4">
      <w:numFmt w:val="bullet"/>
      <w:lvlText w:val="•"/>
      <w:lvlJc w:val="left"/>
      <w:pPr>
        <w:ind w:left="941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8993A4E"/>
    <w:multiLevelType w:val="hybridMultilevel"/>
    <w:tmpl w:val="B7C8E858"/>
    <w:lvl w:ilvl="0" w:tplc="008EBBB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7269C"/>
    <w:multiLevelType w:val="hybridMultilevel"/>
    <w:tmpl w:val="BF407580"/>
    <w:lvl w:ilvl="0" w:tplc="345AD4AE">
      <w:start w:val="1"/>
      <w:numFmt w:val="decimal"/>
      <w:lvlText w:val="(%1)"/>
      <w:lvlJc w:val="left"/>
      <w:pPr>
        <w:ind w:left="3278" w:hanging="33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C5361C9C">
      <w:start w:val="1"/>
      <w:numFmt w:val="lowerLetter"/>
      <w:lvlText w:val="(%2)"/>
      <w:lvlJc w:val="left"/>
      <w:pPr>
        <w:ind w:left="3482" w:hanging="33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E8C6AA60">
      <w:numFmt w:val="bullet"/>
      <w:lvlText w:val="•"/>
      <w:lvlJc w:val="left"/>
      <w:pPr>
        <w:ind w:left="4354" w:hanging="330"/>
      </w:pPr>
      <w:rPr>
        <w:rFonts w:hint="default"/>
        <w:lang w:val="en-US" w:eastAsia="en-US" w:bidi="ar-SA"/>
      </w:rPr>
    </w:lvl>
    <w:lvl w:ilvl="3" w:tplc="C3426D10">
      <w:numFmt w:val="bullet"/>
      <w:lvlText w:val="•"/>
      <w:lvlJc w:val="left"/>
      <w:pPr>
        <w:ind w:left="5228" w:hanging="330"/>
      </w:pPr>
      <w:rPr>
        <w:rFonts w:hint="default"/>
        <w:lang w:val="en-US" w:eastAsia="en-US" w:bidi="ar-SA"/>
      </w:rPr>
    </w:lvl>
    <w:lvl w:ilvl="4" w:tplc="6D8C1066">
      <w:numFmt w:val="bullet"/>
      <w:lvlText w:val="•"/>
      <w:lvlJc w:val="left"/>
      <w:pPr>
        <w:ind w:left="6102" w:hanging="330"/>
      </w:pPr>
      <w:rPr>
        <w:rFonts w:hint="default"/>
        <w:lang w:val="en-US" w:eastAsia="en-US" w:bidi="ar-SA"/>
      </w:rPr>
    </w:lvl>
    <w:lvl w:ilvl="5" w:tplc="78722F18">
      <w:numFmt w:val="bullet"/>
      <w:lvlText w:val="•"/>
      <w:lvlJc w:val="left"/>
      <w:pPr>
        <w:ind w:left="6976" w:hanging="330"/>
      </w:pPr>
      <w:rPr>
        <w:rFonts w:hint="default"/>
        <w:lang w:val="en-US" w:eastAsia="en-US" w:bidi="ar-SA"/>
      </w:rPr>
    </w:lvl>
    <w:lvl w:ilvl="6" w:tplc="30A247F4">
      <w:numFmt w:val="bullet"/>
      <w:lvlText w:val="•"/>
      <w:lvlJc w:val="left"/>
      <w:pPr>
        <w:ind w:left="7850" w:hanging="330"/>
      </w:pPr>
      <w:rPr>
        <w:rFonts w:hint="default"/>
        <w:lang w:val="en-US" w:eastAsia="en-US" w:bidi="ar-SA"/>
      </w:rPr>
    </w:lvl>
    <w:lvl w:ilvl="7" w:tplc="B62E743E">
      <w:numFmt w:val="bullet"/>
      <w:lvlText w:val="•"/>
      <w:lvlJc w:val="left"/>
      <w:pPr>
        <w:ind w:left="8724" w:hanging="330"/>
      </w:pPr>
      <w:rPr>
        <w:rFonts w:hint="default"/>
        <w:lang w:val="en-US" w:eastAsia="en-US" w:bidi="ar-SA"/>
      </w:rPr>
    </w:lvl>
    <w:lvl w:ilvl="8" w:tplc="DCE8726A">
      <w:numFmt w:val="bullet"/>
      <w:lvlText w:val="•"/>
      <w:lvlJc w:val="left"/>
      <w:pPr>
        <w:ind w:left="9598" w:hanging="330"/>
      </w:pPr>
      <w:rPr>
        <w:rFonts w:hint="default"/>
        <w:lang w:val="en-US" w:eastAsia="en-US" w:bidi="ar-SA"/>
      </w:rPr>
    </w:lvl>
  </w:abstractNum>
  <w:abstractNum w:abstractNumId="4" w15:restartNumberingAfterBreak="0">
    <w:nsid w:val="450A5C1C"/>
    <w:multiLevelType w:val="hybridMultilevel"/>
    <w:tmpl w:val="C8CE43AA"/>
    <w:lvl w:ilvl="0" w:tplc="1E40CA2A">
      <w:start w:val="1"/>
      <w:numFmt w:val="decimal"/>
      <w:lvlText w:val="(%1)"/>
      <w:lvlJc w:val="left"/>
      <w:pPr>
        <w:ind w:left="1678" w:hanging="33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7563FE0">
      <w:start w:val="1"/>
      <w:numFmt w:val="lowerLetter"/>
      <w:lvlText w:val="(%2)"/>
      <w:lvlJc w:val="left"/>
      <w:pPr>
        <w:ind w:left="1882" w:hanging="33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C054F61E">
      <w:start w:val="1"/>
      <w:numFmt w:val="decimal"/>
      <w:lvlText w:val="(%3)"/>
      <w:lvlJc w:val="left"/>
      <w:pPr>
        <w:ind w:left="3278" w:hanging="33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 w:tplc="99AE2A72">
      <w:numFmt w:val="bullet"/>
      <w:lvlText w:val="•"/>
      <w:lvlJc w:val="left"/>
      <w:pPr>
        <w:ind w:left="4088" w:hanging="330"/>
      </w:pPr>
      <w:rPr>
        <w:rFonts w:hint="default"/>
        <w:lang w:val="en-US" w:eastAsia="en-US" w:bidi="ar-SA"/>
      </w:rPr>
    </w:lvl>
    <w:lvl w:ilvl="4" w:tplc="A7BEB610">
      <w:numFmt w:val="bullet"/>
      <w:lvlText w:val="•"/>
      <w:lvlJc w:val="left"/>
      <w:pPr>
        <w:ind w:left="4896" w:hanging="330"/>
      </w:pPr>
      <w:rPr>
        <w:rFonts w:hint="default"/>
        <w:lang w:val="en-US" w:eastAsia="en-US" w:bidi="ar-SA"/>
      </w:rPr>
    </w:lvl>
    <w:lvl w:ilvl="5" w:tplc="06E49800">
      <w:numFmt w:val="bullet"/>
      <w:lvlText w:val="•"/>
      <w:lvlJc w:val="left"/>
      <w:pPr>
        <w:ind w:left="5705" w:hanging="330"/>
      </w:pPr>
      <w:rPr>
        <w:rFonts w:hint="default"/>
        <w:lang w:val="en-US" w:eastAsia="en-US" w:bidi="ar-SA"/>
      </w:rPr>
    </w:lvl>
    <w:lvl w:ilvl="6" w:tplc="E5269022">
      <w:numFmt w:val="bullet"/>
      <w:lvlText w:val="•"/>
      <w:lvlJc w:val="left"/>
      <w:pPr>
        <w:ind w:left="6513" w:hanging="330"/>
      </w:pPr>
      <w:rPr>
        <w:rFonts w:hint="default"/>
        <w:lang w:val="en-US" w:eastAsia="en-US" w:bidi="ar-SA"/>
      </w:rPr>
    </w:lvl>
    <w:lvl w:ilvl="7" w:tplc="05304318">
      <w:numFmt w:val="bullet"/>
      <w:lvlText w:val="•"/>
      <w:lvlJc w:val="left"/>
      <w:pPr>
        <w:ind w:left="7321" w:hanging="330"/>
      </w:pPr>
      <w:rPr>
        <w:rFonts w:hint="default"/>
        <w:lang w:val="en-US" w:eastAsia="en-US" w:bidi="ar-SA"/>
      </w:rPr>
    </w:lvl>
    <w:lvl w:ilvl="8" w:tplc="3BD6EA76">
      <w:numFmt w:val="bullet"/>
      <w:lvlText w:val="•"/>
      <w:lvlJc w:val="left"/>
      <w:pPr>
        <w:ind w:left="8130" w:hanging="330"/>
      </w:pPr>
      <w:rPr>
        <w:rFonts w:hint="default"/>
        <w:lang w:val="en-US" w:eastAsia="en-US" w:bidi="ar-SA"/>
      </w:rPr>
    </w:lvl>
  </w:abstractNum>
  <w:abstractNum w:abstractNumId="5" w15:restartNumberingAfterBreak="0">
    <w:nsid w:val="51D8092E"/>
    <w:multiLevelType w:val="hybridMultilevel"/>
    <w:tmpl w:val="9F0C11F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2038F"/>
    <w:multiLevelType w:val="hybridMultilevel"/>
    <w:tmpl w:val="6764C204"/>
    <w:lvl w:ilvl="0" w:tplc="C21ADDA8">
      <w:start w:val="1"/>
      <w:numFmt w:val="lowerRoman"/>
      <w:lvlText w:val="(%1)"/>
      <w:lvlJc w:val="left"/>
      <w:pPr>
        <w:ind w:left="35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FDC8962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2" w:tplc="DBF84DC0">
      <w:numFmt w:val="bullet"/>
      <w:lvlText w:val="•"/>
      <w:lvlJc w:val="left"/>
      <w:pPr>
        <w:ind w:left="5181" w:hanging="360"/>
      </w:pPr>
      <w:rPr>
        <w:rFonts w:hint="default"/>
        <w:lang w:val="en-US" w:eastAsia="en-US" w:bidi="ar-SA"/>
      </w:rPr>
    </w:lvl>
    <w:lvl w:ilvl="3" w:tplc="49F466C0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  <w:lvl w:ilvl="4" w:tplc="68D89CA2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5" w:tplc="7918EBF8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6" w:tplc="2E68C2CA">
      <w:numFmt w:val="bullet"/>
      <w:lvlText w:val="•"/>
      <w:lvlJc w:val="left"/>
      <w:pPr>
        <w:ind w:left="8503" w:hanging="360"/>
      </w:pPr>
      <w:rPr>
        <w:rFonts w:hint="default"/>
        <w:lang w:val="en-US" w:eastAsia="en-US" w:bidi="ar-SA"/>
      </w:rPr>
    </w:lvl>
    <w:lvl w:ilvl="7" w:tplc="5DCA8D28">
      <w:numFmt w:val="bullet"/>
      <w:lvlText w:val="•"/>
      <w:lvlJc w:val="left"/>
      <w:pPr>
        <w:ind w:left="9334" w:hanging="360"/>
      </w:pPr>
      <w:rPr>
        <w:rFonts w:hint="default"/>
        <w:lang w:val="en-US" w:eastAsia="en-US" w:bidi="ar-SA"/>
      </w:rPr>
    </w:lvl>
    <w:lvl w:ilvl="8" w:tplc="C136DFA6">
      <w:numFmt w:val="bullet"/>
      <w:lvlText w:val="•"/>
      <w:lvlJc w:val="left"/>
      <w:pPr>
        <w:ind w:left="101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3481737"/>
    <w:multiLevelType w:val="hybridMultilevel"/>
    <w:tmpl w:val="8AD0DF66"/>
    <w:lvl w:ilvl="0" w:tplc="DDFC8876">
      <w:start w:val="1"/>
      <w:numFmt w:val="lowerLetter"/>
      <w:lvlText w:val="(%1)"/>
      <w:lvlJc w:val="left"/>
      <w:pPr>
        <w:ind w:left="3152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226F8EA">
      <w:start w:val="1"/>
      <w:numFmt w:val="lowerRoman"/>
      <w:lvlText w:val="(%2)"/>
      <w:lvlJc w:val="left"/>
      <w:pPr>
        <w:ind w:left="35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32EE10C">
      <w:numFmt w:val="bullet"/>
      <w:lvlText w:val=""/>
      <w:lvlJc w:val="left"/>
      <w:pPr>
        <w:ind w:left="391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42C6F6D6">
      <w:numFmt w:val="bullet"/>
      <w:lvlText w:val="•"/>
      <w:lvlJc w:val="left"/>
      <w:pPr>
        <w:ind w:left="4908" w:hanging="361"/>
      </w:pPr>
      <w:rPr>
        <w:rFonts w:hint="default"/>
        <w:lang w:val="en-US" w:eastAsia="en-US" w:bidi="ar-SA"/>
      </w:rPr>
    </w:lvl>
    <w:lvl w:ilvl="4" w:tplc="04441BEC">
      <w:numFmt w:val="bullet"/>
      <w:lvlText w:val="•"/>
      <w:lvlJc w:val="left"/>
      <w:pPr>
        <w:ind w:left="5896" w:hanging="361"/>
      </w:pPr>
      <w:rPr>
        <w:rFonts w:hint="default"/>
        <w:lang w:val="en-US" w:eastAsia="en-US" w:bidi="ar-SA"/>
      </w:rPr>
    </w:lvl>
    <w:lvl w:ilvl="5" w:tplc="94342B20">
      <w:numFmt w:val="bullet"/>
      <w:lvlText w:val="•"/>
      <w:lvlJc w:val="left"/>
      <w:pPr>
        <w:ind w:left="6884" w:hanging="361"/>
      </w:pPr>
      <w:rPr>
        <w:rFonts w:hint="default"/>
        <w:lang w:val="en-US" w:eastAsia="en-US" w:bidi="ar-SA"/>
      </w:rPr>
    </w:lvl>
    <w:lvl w:ilvl="6" w:tplc="C4742BEE">
      <w:numFmt w:val="bullet"/>
      <w:lvlText w:val="•"/>
      <w:lvlJc w:val="left"/>
      <w:pPr>
        <w:ind w:left="7873" w:hanging="361"/>
      </w:pPr>
      <w:rPr>
        <w:rFonts w:hint="default"/>
        <w:lang w:val="en-US" w:eastAsia="en-US" w:bidi="ar-SA"/>
      </w:rPr>
    </w:lvl>
    <w:lvl w:ilvl="7" w:tplc="CB062BCE">
      <w:numFmt w:val="bullet"/>
      <w:lvlText w:val="•"/>
      <w:lvlJc w:val="left"/>
      <w:pPr>
        <w:ind w:left="8861" w:hanging="361"/>
      </w:pPr>
      <w:rPr>
        <w:rFonts w:hint="default"/>
        <w:lang w:val="en-US" w:eastAsia="en-US" w:bidi="ar-SA"/>
      </w:rPr>
    </w:lvl>
    <w:lvl w:ilvl="8" w:tplc="E6C49732">
      <w:numFmt w:val="bullet"/>
      <w:lvlText w:val="•"/>
      <w:lvlJc w:val="left"/>
      <w:pPr>
        <w:ind w:left="984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C4316AC"/>
    <w:multiLevelType w:val="hybridMultilevel"/>
    <w:tmpl w:val="FAFEA38E"/>
    <w:lvl w:ilvl="0" w:tplc="08E81AF2">
      <w:start w:val="1"/>
      <w:numFmt w:val="decimal"/>
      <w:lvlText w:val="(%1)"/>
      <w:lvlJc w:val="left"/>
      <w:pPr>
        <w:ind w:left="2552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AE2AAD4">
      <w:start w:val="1"/>
      <w:numFmt w:val="lowerLetter"/>
      <w:lvlText w:val="(%2)"/>
      <w:lvlJc w:val="left"/>
      <w:pPr>
        <w:ind w:left="3212" w:hanging="329"/>
      </w:pPr>
      <w:rPr>
        <w:rFonts w:hint="default"/>
        <w:spacing w:val="-1"/>
        <w:w w:val="100"/>
        <w:lang w:val="en-US" w:eastAsia="en-US" w:bidi="ar-SA"/>
      </w:rPr>
    </w:lvl>
    <w:lvl w:ilvl="2" w:tplc="F9F26DDA">
      <w:start w:val="1"/>
      <w:numFmt w:val="lowerRoman"/>
      <w:lvlText w:val="(%3)"/>
      <w:lvlJc w:val="left"/>
      <w:pPr>
        <w:ind w:left="3212" w:hanging="329"/>
      </w:pPr>
      <w:rPr>
        <w:rFonts w:hint="default"/>
        <w:spacing w:val="-2"/>
        <w:w w:val="100"/>
        <w:lang w:val="en-US" w:eastAsia="en-US" w:bidi="ar-SA"/>
      </w:rPr>
    </w:lvl>
    <w:lvl w:ilvl="3" w:tplc="D34829E0">
      <w:numFmt w:val="bullet"/>
      <w:lvlText w:val=""/>
      <w:lvlJc w:val="left"/>
      <w:pPr>
        <w:ind w:left="3932" w:hanging="32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FFECCC0A">
      <w:numFmt w:val="bullet"/>
      <w:lvlText w:val="•"/>
      <w:lvlJc w:val="left"/>
      <w:pPr>
        <w:ind w:left="3220" w:hanging="329"/>
      </w:pPr>
      <w:rPr>
        <w:rFonts w:hint="default"/>
        <w:lang w:val="en-US" w:eastAsia="en-US" w:bidi="ar-SA"/>
      </w:rPr>
    </w:lvl>
    <w:lvl w:ilvl="5" w:tplc="29FE4D6C">
      <w:numFmt w:val="bullet"/>
      <w:lvlText w:val="•"/>
      <w:lvlJc w:val="left"/>
      <w:pPr>
        <w:ind w:left="3480" w:hanging="329"/>
      </w:pPr>
      <w:rPr>
        <w:rFonts w:hint="default"/>
        <w:lang w:val="en-US" w:eastAsia="en-US" w:bidi="ar-SA"/>
      </w:rPr>
    </w:lvl>
    <w:lvl w:ilvl="6" w:tplc="C05C1760">
      <w:numFmt w:val="bullet"/>
      <w:lvlText w:val="•"/>
      <w:lvlJc w:val="left"/>
      <w:pPr>
        <w:ind w:left="3800" w:hanging="329"/>
      </w:pPr>
      <w:rPr>
        <w:rFonts w:hint="default"/>
        <w:lang w:val="en-US" w:eastAsia="en-US" w:bidi="ar-SA"/>
      </w:rPr>
    </w:lvl>
    <w:lvl w:ilvl="7" w:tplc="0CC8B9BE">
      <w:numFmt w:val="bullet"/>
      <w:lvlText w:val="•"/>
      <w:lvlJc w:val="left"/>
      <w:pPr>
        <w:ind w:left="3820" w:hanging="329"/>
      </w:pPr>
      <w:rPr>
        <w:rFonts w:hint="default"/>
        <w:lang w:val="en-US" w:eastAsia="en-US" w:bidi="ar-SA"/>
      </w:rPr>
    </w:lvl>
    <w:lvl w:ilvl="8" w:tplc="326E1C8A">
      <w:numFmt w:val="bullet"/>
      <w:lvlText w:val="•"/>
      <w:lvlJc w:val="left"/>
      <w:pPr>
        <w:ind w:left="3940" w:hanging="32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92"/>
    <w:rsid w:val="00001E43"/>
    <w:rsid w:val="00002CFD"/>
    <w:rsid w:val="00025C37"/>
    <w:rsid w:val="000E2C92"/>
    <w:rsid w:val="000F59B3"/>
    <w:rsid w:val="000F64DC"/>
    <w:rsid w:val="00134D2E"/>
    <w:rsid w:val="001A7BC3"/>
    <w:rsid w:val="001C6BFB"/>
    <w:rsid w:val="00201FF0"/>
    <w:rsid w:val="002119F1"/>
    <w:rsid w:val="00242A9A"/>
    <w:rsid w:val="00263669"/>
    <w:rsid w:val="00267774"/>
    <w:rsid w:val="00280963"/>
    <w:rsid w:val="002F56B4"/>
    <w:rsid w:val="00314972"/>
    <w:rsid w:val="003B24E8"/>
    <w:rsid w:val="004068E3"/>
    <w:rsid w:val="00442FCA"/>
    <w:rsid w:val="004448EA"/>
    <w:rsid w:val="00454399"/>
    <w:rsid w:val="004546B0"/>
    <w:rsid w:val="00483201"/>
    <w:rsid w:val="00483889"/>
    <w:rsid w:val="005C29D1"/>
    <w:rsid w:val="005C787F"/>
    <w:rsid w:val="00670224"/>
    <w:rsid w:val="006A53C1"/>
    <w:rsid w:val="006E3D77"/>
    <w:rsid w:val="00706966"/>
    <w:rsid w:val="007315EA"/>
    <w:rsid w:val="0075779F"/>
    <w:rsid w:val="007B1AE3"/>
    <w:rsid w:val="007E0F35"/>
    <w:rsid w:val="007E43F6"/>
    <w:rsid w:val="007F2C09"/>
    <w:rsid w:val="007F2FFF"/>
    <w:rsid w:val="008451B2"/>
    <w:rsid w:val="00873B5D"/>
    <w:rsid w:val="008E244D"/>
    <w:rsid w:val="00924A4B"/>
    <w:rsid w:val="00971BCB"/>
    <w:rsid w:val="009C78C1"/>
    <w:rsid w:val="00A5621F"/>
    <w:rsid w:val="00A63CB2"/>
    <w:rsid w:val="00AB7FF1"/>
    <w:rsid w:val="00B25962"/>
    <w:rsid w:val="00B33CE4"/>
    <w:rsid w:val="00B8635B"/>
    <w:rsid w:val="00BA15CB"/>
    <w:rsid w:val="00BF000B"/>
    <w:rsid w:val="00C80951"/>
    <w:rsid w:val="00CE3A27"/>
    <w:rsid w:val="00D46351"/>
    <w:rsid w:val="00D87A8E"/>
    <w:rsid w:val="00DA0CF8"/>
    <w:rsid w:val="00DB568A"/>
    <w:rsid w:val="00E24049"/>
    <w:rsid w:val="00E70535"/>
    <w:rsid w:val="00E865FB"/>
    <w:rsid w:val="00EB5604"/>
    <w:rsid w:val="00EC6E11"/>
    <w:rsid w:val="00F113BC"/>
    <w:rsid w:val="00F752C6"/>
    <w:rsid w:val="00F90B0D"/>
    <w:rsid w:val="00FA2B61"/>
    <w:rsid w:val="00FC2932"/>
    <w:rsid w:val="00FD4ECC"/>
    <w:rsid w:val="00FE5466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09C4"/>
  <w15:chartTrackingRefBased/>
  <w15:docId w15:val="{2A32271A-A5A3-45C7-AE26-4128A8CA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577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4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A4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A4B"/>
    <w:rPr>
      <w:rFonts w:ascii="Arial" w:eastAsia="Arial" w:hAnsi="Arial" w:cs="Arial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24A4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F59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59B3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6702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02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0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CF8"/>
  </w:style>
  <w:style w:type="paragraph" w:styleId="Footer">
    <w:name w:val="footer"/>
    <w:basedOn w:val="Normal"/>
    <w:link w:val="FooterChar"/>
    <w:uiPriority w:val="99"/>
    <w:unhideWhenUsed/>
    <w:rsid w:val="00DA0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taryplan@aucklandcouncil.govt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bnb\Milford%20Residents%20Assn\Submissions\Plan%20Change%20120%20submissions\Draft%20Submission%20Template%20-%20PC1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9D5C-EF08-4D7C-99F0-79429107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Submission Template - PC120.dotx</Template>
  <TotalTime>4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Dunsford</dc:creator>
  <cp:keywords/>
  <dc:description/>
  <cp:lastModifiedBy>Microsoft account</cp:lastModifiedBy>
  <cp:revision>1</cp:revision>
  <dcterms:created xsi:type="dcterms:W3CDTF">2025-12-12T22:40:00Z</dcterms:created>
  <dcterms:modified xsi:type="dcterms:W3CDTF">2025-12-12T22:44:00Z</dcterms:modified>
</cp:coreProperties>
</file>